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3EAC">
      <w:pPr>
        <w:spacing w:line="360" w:lineRule="auto"/>
        <w:ind w:firstLine="3132" w:firstLineChars="65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中标</w:t>
      </w:r>
      <w:r>
        <w:rPr>
          <w:b/>
          <w:sz w:val="48"/>
          <w:szCs w:val="48"/>
        </w:rPr>
        <w:t>公示</w:t>
      </w:r>
    </w:p>
    <w:p w14:paraId="6B88D16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2024年中秋教职工集体福利（提货券）询价</w:t>
      </w:r>
      <w:r>
        <w:rPr>
          <w:sz w:val="28"/>
          <w:szCs w:val="28"/>
        </w:rPr>
        <w:t>项目于</w:t>
      </w: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在李堡中学</w:t>
      </w:r>
      <w:r>
        <w:rPr>
          <w:rFonts w:hint="eastAsia"/>
          <w:sz w:val="28"/>
          <w:szCs w:val="28"/>
        </w:rPr>
        <w:t>办公楼二楼会议室进行评标、议标，</w:t>
      </w:r>
      <w:r>
        <w:rPr>
          <w:sz w:val="28"/>
          <w:szCs w:val="28"/>
        </w:rPr>
        <w:t>按照招标文件规定</w:t>
      </w:r>
      <w:r>
        <w:rPr>
          <w:rFonts w:hint="eastAsia"/>
          <w:sz w:val="28"/>
          <w:szCs w:val="28"/>
        </w:rPr>
        <w:t>，拟确定</w:t>
      </w:r>
      <w:r>
        <w:rPr>
          <w:rFonts w:hint="eastAsia"/>
          <w:sz w:val="28"/>
          <w:szCs w:val="28"/>
          <w:lang w:eastAsia="zh-CN"/>
        </w:rPr>
        <w:t>海安禄隆超市</w:t>
      </w:r>
      <w:r>
        <w:rPr>
          <w:rFonts w:hint="eastAsia"/>
          <w:sz w:val="28"/>
          <w:szCs w:val="28"/>
        </w:rPr>
        <w:t>中标：</w:t>
      </w:r>
    </w:p>
    <w:p w14:paraId="47BE0B9E"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521970</wp:posOffset>
            </wp:positionV>
            <wp:extent cx="1524000" cy="1533525"/>
            <wp:effectExtent l="1905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投标人认为投标活动存在违法、违规行为或不公正、不公平行为的，可在三日内向李堡中学提出异议（质疑）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32"/>
          <w:szCs w:val="32"/>
        </w:rPr>
        <w:t xml:space="preserve">                       </w:t>
      </w:r>
    </w:p>
    <w:p w14:paraId="6362DC4B">
      <w:pPr>
        <w:ind w:firstLine="5920" w:firstLineChars="1850"/>
        <w:rPr>
          <w:sz w:val="32"/>
          <w:szCs w:val="32"/>
        </w:rPr>
      </w:pPr>
      <w:r>
        <w:rPr>
          <w:rFonts w:hint="eastAsia"/>
          <w:sz w:val="32"/>
          <w:szCs w:val="32"/>
        </w:rPr>
        <w:t>海安市李堡中学</w:t>
      </w:r>
    </w:p>
    <w:p w14:paraId="4DFF4CDD">
      <w:pPr>
        <w:ind w:firstLine="5760" w:firstLineChars="18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TRjODE4YmVlNDdlM2EyMzY4Zjg4YjFmNmZiNDAifQ=="/>
  </w:docVars>
  <w:rsids>
    <w:rsidRoot w:val="00FE01F8"/>
    <w:rsid w:val="000A7164"/>
    <w:rsid w:val="000B75F7"/>
    <w:rsid w:val="00167E3A"/>
    <w:rsid w:val="0020131D"/>
    <w:rsid w:val="002F4730"/>
    <w:rsid w:val="003F194A"/>
    <w:rsid w:val="003F6835"/>
    <w:rsid w:val="00424F67"/>
    <w:rsid w:val="00482649"/>
    <w:rsid w:val="004F745E"/>
    <w:rsid w:val="005B6BC9"/>
    <w:rsid w:val="00676FD9"/>
    <w:rsid w:val="00696826"/>
    <w:rsid w:val="006E2F0F"/>
    <w:rsid w:val="00724B6D"/>
    <w:rsid w:val="00742AF3"/>
    <w:rsid w:val="00746125"/>
    <w:rsid w:val="00762CBA"/>
    <w:rsid w:val="007707CD"/>
    <w:rsid w:val="00841AFB"/>
    <w:rsid w:val="008630C7"/>
    <w:rsid w:val="008A261F"/>
    <w:rsid w:val="009236DE"/>
    <w:rsid w:val="00940B00"/>
    <w:rsid w:val="00AC0284"/>
    <w:rsid w:val="00BC7D52"/>
    <w:rsid w:val="00C31294"/>
    <w:rsid w:val="00E36591"/>
    <w:rsid w:val="00F15DE5"/>
    <w:rsid w:val="00F46D40"/>
    <w:rsid w:val="00F82731"/>
    <w:rsid w:val="00FE01F8"/>
    <w:rsid w:val="00FE5E11"/>
    <w:rsid w:val="449209A5"/>
    <w:rsid w:val="5C6E6D3B"/>
    <w:rsid w:val="624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237</Characters>
  <Lines>2</Lines>
  <Paragraphs>1</Paragraphs>
  <TotalTime>105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2017-11-20T03:09:00Z</dcterms:created>
  <dc:creator>China</dc:creator>
  <cp:lastModifiedBy>寒尽知春生</cp:lastModifiedBy>
  <cp:lastPrinted>2023-09-11T07:52:00Z</cp:lastPrinted>
  <dcterms:modified xsi:type="dcterms:W3CDTF">2024-09-14T02:06:11Z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89A792A05674476ABDEF5E85ED4AC081_13</vt:lpwstr>
  </property>
</Properties>
</file>